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536b8152f401d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bf55e45eceee42719c40cbfb95c6347a.psmdcp" Id="R9062c718e81c4a44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51岁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现工作地：东莞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籍：湖南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棉纺,纺织品检测,毛纺,纺织原料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生产工艺,车间主任,技术主管/经理,品质测试,研发经理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上海,广东,江苏,浙江,福建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有丰富的理论和实际工作经验，懂原料性能和检测，配料；懂纱线研发如竹节纱，缎彩纱，包芯纱，残雪纱；功能性纱线，环保纱线，ab纱，多纤混纺，赛络纺纱。懂工艺设计，质量管理；懂染色常识，能对色；了解织物结构常识。懂粗纺，半精纺/棉纺设备常识；能管理生产；能在显微镜细度仪下分析样品中纤维的种类，百分比例；能做羊毛，羊绒等原料的手扯长度，细度检测。</w:t>
              <w:rPr>
                <w:rFonts w:hint="eastAsia"/>
                <w:color w:val="5B5B5B"/>
                <w:szCs w:val="21"/>
                <w:lang w:eastAsia="zh-CN"/>
              </w:rPr>
              <w:t>有丰富的理论和实际工作经验，懂原料性能和检测，配料；懂纱线研发如竹节纱，缎彩纱，包芯纱，残雪纱；功能性纱线，环保纱线，ab纱，多纤混纺，赛络纺纱。懂工艺设计，质量管理；懂染色常识，能对色；了解织物结构常识。懂粗纺，半精纺/棉纺设备常识；能管理生产；能在显微镜细度仪下分析样品中纤维的种类，百分比例；能做羊毛，羊绒等原料的手扯长度，细度检测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有20多年纱厂（棉纺，粗纺，半精纺／色纺，精纺）经验，懂原料检测和配料，懂纱线产品开发，懂纱线（羊毛羊绒纱，棉纱，多纤混纺纱）性能和检测标准，能利用显微镜对纱线织物成份进行分析鉴定，了解新型纺织纤维和功能性纱线的应用前景，懂工艺技术，品质管理，,具有丰富的品质控制和生产管理经验，懂设备性能，能预见生产中可能出現的问题，并采取预防措施。能熟练使用条干均匀度仪，捻度仪，强力仪，能对色批色，会qc跟单。能学习新知识，友善同事，尊重上司。对企业有归属感，服务意识强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