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062e84f72e4b27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53505a218893406199ced960294a33f1.psmdcp" Id="Rdfc8d01f23844de3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38岁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现工作地：杭州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籍：嘉兴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工作经验：9年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织造,纺机设备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生产管理类,设计工艺员,工艺员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浙江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工作认真踏实，在工作中不断创新！能吃苦耐劳！</w:t>
              <w:rPr>
                <w:rFonts w:hint="eastAsia"/>
                <w:color w:val="5B5B5B"/>
                <w:szCs w:val="21"/>
                <w:lang w:eastAsia="zh-CN"/>
              </w:rPr>
              <w:t>工作认真踏实，在工作中不断创新！能吃苦耐劳！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精通织造工艺，熟悉6s现场管理！对进口纺织机器比较了解！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