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Default Extension="psmdcp" ContentType="application/vnd.openxmlformats-package.core-properties+xml"/>
  <Override PartName="/word/fontTable.xml" ContentType="application/vnd.openxmlformats-officedocument.wordprocessingml.fontTable+xml"/>
  <Override PartName="/customXML/item.xml" ContentType="application/xml"/>
  <Override PartName="/customXML/itemProps.xml" ContentType="application/vnd.openxmlformats-officedocument.customXmlProperties+xml"/>
  <Override PartName="/word/theme/theme.xml" ContentType="application/vnd.openxmlformats-officedocument.theme+xml"/>
  <Override PartName="/word/header.xml" ContentType="application/vnd.openxmlformats-officedocument.wordprocessingml.header+xml"/>
  <Override PartName="/media/image2.bin" ContentType="image/jpeg"/>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officeDocument" Target="/word/document.xml" Id="Rb45a8b8f89e54ef8" /><Relationship Type="http://schemas.openxmlformats.org/officeDocument/2006/relationships/extended-properties" Target="/docProps/app.xml" Id="rId1" /><Relationship Type="http://schemas.openxmlformats.org/officeDocument/2006/relationships/custom-properties" Target="/docProps/custom.xml" Id="rId3" /><Relationship Type="http://schemas.openxmlformats.org/package/2006/relationships/metadata/core-properties" Target="/package/services/metadata/core-properties/dd4d37b8d7784e30b8c30d90e2f06f18.psmdcp" Id="R15a3325b3ac64080" /></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0784">
      <w:pPr>
        <w:rPr>
          <w:b/>
          <w:bCs w:val="false"/>
          <w:sz w:val="30"/>
          <w:szCs w:val="30"/>
          <w:shd w:val="pct10" w:color="auto" w:fill="FFFFFF"/>
          <w:lang w:val="en-US"/>
        </w:rPr>
      </w:pPr>
      <w:r>
        <w:rPr>
          <w:rFonts w:hint="eastAsia" w:eastAsia="宋体"/>
          <w:lang w:val="en-US" w:eastAsia="zh-CN"/>
        </w:rPr>
        <w:t xml:space="preserve"> </w:t>
      </w:r>
      <w:r>
        <w:rPr>
          <w:rFonts w:hint="eastAsia" w:eastAsia="宋体"/>
          <w:b/>
          <w:bCs w:val="false"/>
          <w:sz w:val="30"/>
          <w:szCs w:val="30"/>
          <w:shd w:val="pct10" w:color="auto" w:fill="FFFFFF"/>
          <w:lang w:val="en-US" w:eastAsia="zh-CN"/>
        </w:rPr>
        <w:t>基本信息</w:t>
      </w:r>
      <w:r>
        <w:rPr>
          <w:b/>
          <w:bCs w:val="false"/>
          <w:sz w:val="30"/>
          <w:szCs w:val="30"/>
          <w:shd w:val="pct10" w:color="auto" w:fill="FFFFFF"/>
          <w:lang w:val="en-US"/>
        </w:rPr>
        <w:t xml:space="preserve">                                                               </w:t>
      </w:r>
    </w:p>
    <w:tbl>
      <w:tblPr>
        <w:tblStyle w:val="5"/>
        <w:tblW w:w="10334" w:type="dxa"/>
        <w:tblInd w:w="298"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4057"/>
        <w:gridCol w:w="3870"/>
        <w:gridCol w:w="2407"/>
      </w:tblGrid>
      <w:tr w14:paraId="089E09F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3AFCDA3E">
            <w:pPr>
              <w:tabs>
                <w:tab w:val="left" w:pos="7320"/>
              </w:tabs>
              <w:rPr>
                <w:rFonts w:hint="eastAsia" w:eastAsia="微软雅黑"/>
                <w:b/>
                <w:bCs w:val="false"/>
                <w:sz w:val="30"/>
                <w:szCs w:val="30"/>
                <w:shd w:val="pct10" w:color="auto" w:fill="FFFFFF"/>
                <w:vertAlign w:val="baseline"/>
                <w:lang w:val="en-US" w:eastAsia="zh-CN"/>
              </w:rPr>
            </w:pPr>
            <w:r>
              <w:rPr>
                <w:rFonts w:hint="eastAsia" w:ascii="微软雅黑" w:hAnsi="微软雅黑" w:eastAsia="微软雅黑"/>
                <w:color w:val="5B5B5B"/>
                <w:szCs w:val="21"/>
              </w:rPr>
              <w:t>姓    名：</w:t>
            </w:r>
            <w:r>
              <w:rPr>
                <w:rFonts w:hint="eastAsia"/>
                <w:color w:val="474747"/>
                <w:szCs w:val="21"/>
                <w:lang w:eastAsia="zh-CN"/>
              </w:rPr>
              <w:t>Texhr</w:t>
            </w:r>
          </w:p>
        </w:tc>
        <w:tc>
          <w:tcPr>
            <w:tcW w:w="3870" w:type="dxa"/>
          </w:tcPr>
          <w:p w14:paraId="3804792E">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年</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龄</w:t>
            </w:r>
            <w:r>
              <w:rPr>
                <w:rFonts w:hint="eastAsia" w:ascii="微软雅黑" w:hAnsi="微软雅黑" w:eastAsia="微软雅黑"/>
                <w:color w:val="5B5B5B"/>
                <w:szCs w:val="21"/>
              </w:rPr>
              <w:t>：</w:t>
            </w:r>
            <w:r>
              <w:rPr>
                <w:rFonts w:hint="eastAsia"/>
                <w:color w:val="5B5B5B"/>
                <w:szCs w:val="21"/>
                <w:lang w:val="en-US" w:eastAsia="zh-CN"/>
              </w:rPr>
              <w:t>36岁</w:t>
            </w:r>
            <w:r>
              <w:rPr>
                <w:rFonts w:hint="eastAsia" w:ascii="微软雅黑" w:hAnsi="微软雅黑" w:eastAsia="微软雅黑"/>
                <w:color w:val="5B5B5B"/>
                <w:szCs w:val="21"/>
                <w:lang w:val="en-US" w:eastAsia="zh-CN"/>
              </w:rPr>
              <w:t/>
            </w:r>
          </w:p>
        </w:tc>
        <w:tc>
          <w:tcPr>
            <w:tcW w:w="2407" w:type="dxa"/>
            <w:vMerge w:val="restart"/>
          </w:tcPr>
          <w:p w14:paraId="661888AE">
            <w:pPr>
              <w:tabs>
                <w:tab w:val="left" w:pos="7320"/>
              </w:tabs>
              <w:rPr>
                <w:rFonts w:hint="eastAsia"/>
                <w:b/>
                <w:bCs w:val="false"/>
                <w:sz w:val="30"/>
                <w:szCs w:val="30"/>
                <w:shd w:val="pct10" w:color="auto" w:fill="FFFFFF"/>
                <w:vertAlign w:val="baseline"/>
                <w:lang w:val="en-US" w:eastAsia="zh-CN"/>
              </w:rPr>
            </w:pPr>
            <w:r>
              <w:rPr>
                <w:rFonts w:hint="eastAsia"/>
                <w:b/>
                <w:bCs w:val="false"/>
                <w:sz w:val="30"/>
                <w:szCs w:val="30"/>
                <w:shd w:val="pct10" w:color="auto" w:fill="FFFFFF"/>
                <w:vertAlign w:val="baseline"/>
                <w:lang w:val="en-US" w:eastAsia="zh-CN"/>
              </w:rPr>
              <w:drawing>
                <wp:inline distT="0" distB="0" distL="114300" distR="114300">
                  <wp:extent cx="1471930" cy="1871345"/>
                  <wp:effectExtent l="0" t="0" r="13970" b="14605"/>
                  <wp:docPr id="1" name="图片 1" descr="head_m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ead_man1"/>
                          <pic:cNvPicPr>
                            <a:picLocks noChangeAspect="1"/>
                          </pic:cNvPicPr>
                        </pic:nvPicPr>
                        <pic:blipFill>
                          <a:blip r:embed="rId5"/>
                          <a:stretch>
                            <a:fillRect/>
                          </a:stretch>
                        </pic:blipFill>
                        <pic:spPr>
                          <a:xfrm>
                            <a:off x="0" y="0"/>
                            <a:ext cx="1471930" cy="1871345"/>
                          </a:xfrm>
                          <a:prstGeom prst="rect">
                            <a:avLst/>
                          </a:prstGeom>
                        </pic:spPr>
                      </pic:pic>
                    </a:graphicData>
                  </a:graphic>
                </wp:inline>
              </w:drawing>
            </w:r>
          </w:p>
        </w:tc>
      </w:tr>
      <w:tr w14:paraId="7D8CBAD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0EFE6F21">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性</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别</w:t>
            </w:r>
            <w:r>
              <w:rPr>
                <w:rFonts w:hint="eastAsia" w:ascii="微软雅黑" w:hAnsi="微软雅黑" w:eastAsia="微软雅黑"/>
                <w:color w:val="5B5B5B"/>
                <w:szCs w:val="21"/>
              </w:rPr>
              <w:t>：</w:t>
            </w:r>
            <w:r>
              <w:rPr>
                <w:rFonts w:hint="eastAsia" w:ascii="微软雅黑" w:hAnsi="微软雅黑" w:eastAsia="微软雅黑"/>
                <w:color w:val="5B5B5B"/>
                <w:szCs w:val="21"/>
                <w:lang w:eastAsia="zh-CN"/>
              </w:rPr>
              <w:t>男</w:t>
            </w:r>
          </w:p>
        </w:tc>
        <w:tc>
          <w:tcPr>
            <w:tcW w:w="3870" w:type="dxa"/>
          </w:tcPr>
          <w:p w14:paraId="7EEDB7CC">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现工作地：佛山顺德容桂</w:t>
            </w:r>
          </w:p>
        </w:tc>
        <w:tc>
          <w:tcPr>
            <w:tcW w:w="2407" w:type="dxa"/>
            <w:vMerge w:val="continue"/>
          </w:tcPr>
          <w:p w14:paraId="4DA17D10">
            <w:pPr>
              <w:tabs>
                <w:tab w:val="left" w:pos="7320"/>
              </w:tabs>
              <w:rPr>
                <w:rFonts w:hint="eastAsia"/>
                <w:b/>
                <w:bCs w:val="false"/>
                <w:sz w:val="30"/>
                <w:szCs w:val="30"/>
                <w:shd w:val="pct10" w:color="auto" w:fill="FFFFFF"/>
                <w:vertAlign w:val="baseline"/>
                <w:lang w:val="en-US" w:eastAsia="zh-CN"/>
              </w:rPr>
            </w:pPr>
          </w:p>
        </w:tc>
      </w:tr>
      <w:tr w14:paraId="1ECED1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78F708A3">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户    籍：河南兰考</w:t>
            </w:r>
          </w:p>
        </w:tc>
        <w:tc>
          <w:tcPr>
            <w:tcW w:w="3870" w:type="dxa"/>
          </w:tcPr>
          <w:p w14:paraId="76F9CB8D">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学    历：大学专科</w:t>
            </w:r>
          </w:p>
        </w:tc>
        <w:tc>
          <w:tcPr>
            <w:tcW w:w="2407" w:type="dxa"/>
            <w:vMerge w:val="continue"/>
          </w:tcPr>
          <w:p w14:paraId="4B4A7115">
            <w:pPr>
              <w:tabs>
                <w:tab w:val="left" w:pos="7320"/>
              </w:tabs>
              <w:rPr>
                <w:rFonts w:hint="eastAsia"/>
                <w:b/>
                <w:bCs w:val="false"/>
                <w:sz w:val="30"/>
                <w:szCs w:val="30"/>
                <w:shd w:val="pct10" w:color="auto" w:fill="FFFFFF"/>
                <w:vertAlign w:val="baseline"/>
                <w:lang w:val="en-US" w:eastAsia="zh-CN"/>
              </w:rPr>
            </w:pPr>
          </w:p>
        </w:tc>
      </w:tr>
      <w:tr w14:paraId="5CA694B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29" w:hRule="atLeast"/>
        </w:trPr>
        <w:tc>
          <w:tcPr>
            <w:tcW w:w="4057" w:type="dxa"/>
          </w:tcPr>
          <w:p w14:paraId="22EAC029">
            <w:pPr>
              <w:tabs>
                <w:tab w:val="left" w:pos="7320"/>
              </w:tabs>
              <w:rPr>
                <w:rFonts w:hint="eastAsia"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工作经验：13年</w:t>
            </w:r>
          </w:p>
        </w:tc>
        <w:tc>
          <w:tcPr>
            <w:tcW w:w="3870" w:type="dxa"/>
          </w:tcPr>
          <w:p w14:paraId="2F74BF70">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邮    箱：</w:t>
            </w:r>
          </w:p>
        </w:tc>
        <w:tc>
          <w:tcPr>
            <w:tcW w:w="2407" w:type="dxa"/>
            <w:vMerge w:val="continue"/>
          </w:tcPr>
          <w:p w14:paraId="4A12596F">
            <w:pPr>
              <w:tabs>
                <w:tab w:val="left" w:pos="7320"/>
              </w:tabs>
              <w:rPr>
                <w:rFonts w:hint="eastAsia"/>
                <w:b/>
                <w:bCs w:val="false"/>
                <w:sz w:val="30"/>
                <w:szCs w:val="30"/>
                <w:shd w:val="pct10" w:color="auto" w:fill="FFFFFF"/>
                <w:vertAlign w:val="baseline"/>
                <w:lang w:val="en-US" w:eastAsia="zh-CN"/>
              </w:rPr>
            </w:pPr>
          </w:p>
        </w:tc>
      </w:tr>
      <w:tr w14:paraId="6724288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13321D74">
            <w:pPr>
              <w:tabs>
                <w:tab w:val="left" w:pos="7320"/>
              </w:tabs>
              <w:rPr>
                <w:rFonts w:hint="default"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联系电话：</w:t>
            </w:r>
            <w:r>
              <w:rPr>
                <w:rFonts w:hint="eastAsia"/>
                <w:color w:val="5B5B5B"/>
                <w:szCs w:val="21"/>
                <w:lang w:val="en-US" w:eastAsia="zh-CN"/>
              </w:rPr>
              <w:t/>
            </w:r>
          </w:p>
        </w:tc>
        <w:tc>
          <w:tcPr>
            <w:tcW w:w="3870" w:type="dxa"/>
          </w:tcPr>
          <w:p w14:paraId="11E0D93D">
            <w:pPr>
              <w:tabs>
                <w:tab w:val="left" w:pos="7320"/>
              </w:tabs>
              <w:rPr>
                <w:rFonts w:hint="default"/>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微信号：</w:t>
            </w:r>
            <w:r>
              <w:rPr>
                <w:rFonts w:hint="eastAsia"/>
                <w:color w:val="5B5B5B"/>
                <w:szCs w:val="21"/>
                <w:lang w:val="en-US" w:eastAsia="zh-CN"/>
              </w:rPr>
              <w:t/>
            </w:r>
          </w:p>
        </w:tc>
        <w:tc>
          <w:tcPr>
            <w:tcW w:w="2407" w:type="dxa"/>
            <w:vMerge w:val="continue"/>
          </w:tcPr>
          <w:p w14:paraId="1E4C56A0">
            <w:pPr>
              <w:tabs>
                <w:tab w:val="left" w:pos="7320"/>
              </w:tabs>
              <w:rPr>
                <w:rFonts w:hint="eastAsia"/>
                <w:b/>
                <w:bCs w:val="false"/>
                <w:sz w:val="30"/>
                <w:szCs w:val="30"/>
                <w:shd w:val="pct10" w:color="auto" w:fill="FFFFFF"/>
                <w:vertAlign w:val="baseline"/>
                <w:lang w:val="en-US" w:eastAsia="zh-CN"/>
              </w:rPr>
            </w:pPr>
          </w:p>
        </w:tc>
      </w:tr>
    </w:tbl>
    <w:p w14:paraId="7057E1A5">
      <w:pPr>
        <w:tabs>
          <w:tab w:val="left" w:pos="7320"/>
        </w:tabs>
        <w:rPr>
          <w:rFonts w:hint="eastAsia"/>
          <w:b/>
          <w:bCs w:val="false"/>
          <w:sz w:val="30"/>
          <w:szCs w:val="30"/>
          <w:shd w:val="pct10" w:color="auto" w:fill="FFFFFF"/>
          <w:lang w:val="en-US" w:eastAsia="zh-CN"/>
        </w:rPr>
      </w:pPr>
    </w:p>
    <w:p w14:paraId="628CD480">
      <w:pPr>
        <w:tabs>
          <w:tab w:val="left" w:pos="7320"/>
        </w:tabs>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求职意向</w:t>
      </w:r>
      <w:r>
        <w:rPr>
          <w:b/>
          <w:bCs w:val="false"/>
          <w:sz w:val="30"/>
          <w:szCs w:val="30"/>
          <w:shd w:val="pct10" w:color="auto" w:fill="FFFFFF"/>
          <w:lang w:val="en-US"/>
        </w:rPr>
        <w:t xml:space="preserve">                                                               </w:t>
      </w:r>
    </w:p>
    <w:tbl>
      <w:tblPr>
        <w:tblStyle w:val="5"/>
        <w:tblW w:w="10305" w:type="dxa"/>
        <w:tblInd w:w="315"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1484"/>
        <w:gridCol w:w="8821"/>
      </w:tblGrid>
      <w:tr w14:paraId="1355E8D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0FBF1C28">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期望行业：</w:t>
            </w:r>
          </w:p>
        </w:tc>
        <w:tc>
          <w:tcPr>
            <w:tcW w:w="8821" w:type="dxa"/>
            <w:tcBorders>
              <w:tl2br w:val="nil"/>
              <w:tr2bl w:val="nil"/>
            </w:tcBorders>
            <w:shd w:val="clear" w:color="auto" w:fill="auto"/>
            <w:vAlign w:val="top"/>
          </w:tcPr>
          <w:p w14:paraId="1E2A8035">
            <w:pPr>
              <w:tabs>
                <w:tab w:val="left" w:pos="7320"/>
              </w:tabs>
              <w:rPr>
                <w:rFonts w:hint="default" w:ascii="宋体" w:hAnsi="宋体" w:eastAsia="宋体" w:cs="宋体"/>
                <w:sz w:val="18"/>
                <w:szCs w:val="18"/>
                <w:lang w:val="en-US"/>
              </w:rPr>
            </w:pPr>
            <w:r>
              <w:rPr>
                <w:rFonts w:hint="eastAsia" w:cs="微软雅黑"/>
                <w:b w:val="false"/>
                <w:bCs w:val="false"/>
                <w:color w:val="5B5B5B"/>
                <w:sz w:val="21"/>
                <w:szCs w:val="21"/>
                <w:lang w:val="en-US" w:eastAsia="zh-CN"/>
              </w:rPr>
              <w:t>化工,染整,针织</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val="en-US" w:eastAsia="zh-CN"/>
              </w:rPr>
              <w:t/>
            </w:r>
          </w:p>
        </w:tc>
      </w:tr>
      <w:tr w14:paraId="3F22861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61C8DA9D">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期望职位：</w:t>
            </w:r>
            <w:r>
              <w:t xml:space="preserve"> </w:t>
            </w:r>
          </w:p>
        </w:tc>
        <w:tc>
          <w:tcPr>
            <w:tcW w:w="8821" w:type="dxa"/>
            <w:tcBorders>
              <w:tl2br w:val="nil"/>
              <w:tr2bl w:val="nil"/>
            </w:tcBorders>
            <w:shd w:val="clear" w:color="auto" w:fill="auto"/>
            <w:vAlign w:val="top"/>
          </w:tcPr>
          <w:p w14:paraId="41A6FDB9">
            <w:pPr>
              <w:tabs>
                <w:tab w:val="left" w:pos="7320"/>
              </w:tabs>
              <w:rPr>
                <w:rFonts w:hint="eastAsia" w:ascii="宋体" w:hAnsi="宋体" w:eastAsia="宋体" w:cs="宋体"/>
                <w:sz w:val="18"/>
                <w:szCs w:val="18"/>
                <w:lang w:val="en-US"/>
              </w:rPr>
            </w:pPr>
            <w:r>
              <w:rPr>
                <w:rFonts w:hint="eastAsia" w:cs="微软雅黑"/>
                <w:b w:val="false"/>
                <w:bCs w:val="false"/>
                <w:color w:val="5B5B5B"/>
                <w:sz w:val="21"/>
                <w:szCs w:val="21"/>
                <w:lang w:eastAsia="zh-CN"/>
              </w:rPr>
              <w:t>项目经理,工程师,技术服务</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eastAsia="zh-CN"/>
              </w:rPr>
              <w:t/>
            </w:r>
          </w:p>
        </w:tc>
      </w:tr>
      <w:tr w14:paraId="6070F57E">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3EE06D7B">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期望地点：</w:t>
            </w:r>
          </w:p>
        </w:tc>
        <w:tc>
          <w:tcPr>
            <w:tcW w:w="8821" w:type="dxa"/>
            <w:tcBorders>
              <w:tl2br w:val="nil"/>
              <w:tr2bl w:val="nil"/>
            </w:tcBorders>
            <w:shd w:val="clear" w:color="auto" w:fill="auto"/>
            <w:vAlign w:val="top"/>
          </w:tcPr>
          <w:p w14:paraId="0C91F7FA">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广东</w:t>
            </w:r>
          </w:p>
        </w:tc>
      </w:tr>
      <w:tr w14:paraId="24FCEDB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449EEBDE">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期望薪资：</w:t>
            </w:r>
          </w:p>
        </w:tc>
        <w:tc>
          <w:tcPr>
            <w:tcW w:w="8821" w:type="dxa"/>
            <w:tcBorders>
              <w:tl2br w:val="nil"/>
              <w:tr2bl w:val="nil"/>
            </w:tcBorders>
            <w:shd w:val="clear" w:color="auto" w:fill="auto"/>
            <w:vAlign w:val="top"/>
          </w:tcPr>
          <w:p w14:paraId="7D0F08ED">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val="en-US" w:eastAsia="zh-CN"/>
              </w:rPr>
              <w:t>面议</w:t>
            </w:r>
          </w:p>
        </w:tc>
      </w:tr>
      <w:tr w14:paraId="3DE94E59">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28" w:hRule="atLeast"/>
        </w:trPr>
        <w:tc>
          <w:tcPr>
            <w:tcW w:w="1484" w:type="dxa"/>
            <w:tcBorders>
              <w:tl2br w:val="nil"/>
              <w:tr2bl w:val="nil"/>
            </w:tcBorders>
            <w:shd w:val="clear" w:color="auto" w:fill="auto"/>
            <w:vAlign w:val="top"/>
          </w:tcPr>
          <w:p w14:paraId="7DE9FD9F">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目前状况：</w:t>
            </w:r>
          </w:p>
        </w:tc>
        <w:tc>
          <w:tcPr>
            <w:tcW w:w="8821" w:type="dxa"/>
            <w:tcBorders>
              <w:tl2br w:val="nil"/>
              <w:tr2bl w:val="nil"/>
            </w:tcBorders>
            <w:shd w:val="clear" w:color="auto" w:fill="auto"/>
            <w:vAlign w:val="top"/>
          </w:tcPr>
          <w:p w14:paraId="1A7FB9D2">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在职,20-30天</w:t>
            </w:r>
          </w:p>
        </w:tc>
      </w:tr>
    </w:tbl>
    <w:p w14:paraId="75E1B161"/>
    <w:p w14:paraId="3208DA89">
      <w:bookmarkStart w:name="_GoBack" w:id="0"/>
      <w:bookmarkEnd w:id="0"/>
    </w:p>
    <w:p w14:paraId="5AAA72F2"/>
    <w:p w14:paraId="2D1C40E1"/>
    <w:p w14:paraId="5D7C0214">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自我评价</w:t>
      </w:r>
      <w:r>
        <w:rPr>
          <w:b/>
          <w:bCs w:val="false"/>
          <w:sz w:val="30"/>
          <w:szCs w:val="30"/>
          <w:shd w:val="pct10" w:color="auto" w:fill="FFFFFF"/>
          <w:lang w:val="en-US"/>
        </w:rPr>
        <w:t xml:space="preserve">                                                              </w:t>
      </w:r>
    </w:p>
    <w:tbl>
      <w:tblPr>
        <w:tblStyle w:val="5"/>
        <w:tblW w:w="10285" w:type="dxa"/>
        <w:tblInd w:w="315"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0285"/>
      </w:tblGrid>
      <w:tr w14:paraId="428523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2" w:hRule="atLeast"/>
        </w:trPr>
        <w:tc>
          <w:tcPr>
            <w:tcW w:w="10285" w:type="dxa"/>
            <w:tcBorders>
              <w:top w:val="nil"/>
              <w:left w:val="nil"/>
              <w:bottom w:val="nil"/>
              <w:right w:val="nil"/>
            </w:tcBorders>
            <w:shd w:val="clear" w:color="auto" w:fill="FFFFFF" w:themeFill="background1"/>
          </w:tcPr>
          <w:p w14:paraId="539E934F">
            <w:pPr>
              <w:rPr>
                <w:rFonts w:hint="eastAsia" w:eastAsia="微软雅黑"/>
                <w:b/>
                <w:bCs w:val="false"/>
                <w:color w:val="000000"/>
                <w:sz w:val="30"/>
                <w:szCs w:val="30"/>
                <w:shd w:val="pct10" w:color="auto" w:fill="FFFFFF"/>
                <w:vertAlign w:val="baseline"/>
                <w:lang w:val="en-US" w:eastAsia="zh-CN"/>
              </w:rPr>
            </w:pPr>
            <w:r>
              <w:t>13年染整相关工作经验
了解染厂的生产流程，能够解决生产过程中出现的生产问题，对各种纤维的前处理，染色，后整理（硅油）相当熟悉。
染整助剂方面对各种染整助剂的性能及应用比较熟悉，主要从事染整助剂的应用和染厂使用过程中的指导工作,产品推广及处理客户投诉，开发新工艺等。
掌握硅油的应用，了解硅油的合成及乳化原理，在硅油的应用方面有五年的应用经验；对硅油的性能及手感的评测相当熟悉。
四年作为前处理，染色项目负责人，主要从事新工艺开发及染厂前处理，染色，后整理助剂的应用指导和生产过程中应用问题的解决等技术服务工作。
近几年主要业绩：低温练漂工艺开发应用，硫化黑环保染色工艺开发应用，棉针织长车工艺开发及应用，新型染色促进剂工艺的应用等等，且以上项目均已经形成较好的市场认可度和相关助剂较大的销售量。棉针织布冷染工艺的开发及新型冷染碱的应用，tc布涤纶染色与棉练漂同浴工艺的开发应用已经成功进入大货应用阶段。
在国家级专业期刊和行业年会发表专业论文十余篇。</w:t>
              <w:rPr>
                <w:rFonts w:hint="eastAsia"/>
                <w:color w:val="5B5B5B"/>
                <w:szCs w:val="21"/>
                <w:lang w:eastAsia="zh-CN"/>
              </w:rPr>
              <w:t>13年染整相关工作经验
了解染厂的生产流程，能够解决生产过程中出现的生产问题，对各种纤维的前处理，染色，后整理（硅油）相当熟悉。
染整助剂方面对各种染整助剂的性能及应用比较熟悉，主要从事染整助剂的应用和染厂使用过程中的指导工作,产品推广及处理客户投诉，开发新工艺等。
掌握硅油的应用，了解硅油的合成及乳化原理，在硅油的应用方面有五年的应用经验；对硅油的性能及手感的评测相当熟悉。
四年作为前处理，染色项目负责人，主要从事新工艺开发及染厂前处理，染色，后整理助剂的应用指导和生产过程中应用问题的解决等技术服务工作。
近几年主要业绩：低温练漂工艺开发应用，硫化黑环保染色工艺开发应用，棉针织长车工艺开发及应用，新型染色促进剂工艺的应用等等，且以上项目均已经形成较好的市场认可度和相关助剂较大的销售量。棉针织布冷染工艺的开发及新型冷染碱的应用，tc布涤纶染色与棉练漂同浴工艺的开发应用已经成功进入大货应用阶段。
在国家级专业期刊和行业年会发表专业论文十余篇。</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p>
        </w:tc>
      </w:tr>
    </w:tbl>
    <w:p w14:paraId="652B0E08"/>
    <w:p w14:paraId="2AB7714C">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技能管理</w:t>
      </w:r>
      <w:r>
        <w:rPr>
          <w:b/>
          <w:bCs w:val="false"/>
          <w:sz w:val="30"/>
          <w:szCs w:val="30"/>
          <w:shd w:val="pct10" w:color="auto" w:fill="FFFFFF"/>
          <w:lang w:val="en-US"/>
        </w:rPr>
        <w:t xml:space="preserve">                                                              </w:t>
      </w:r>
    </w:p>
    <w:tbl>
      <w:tblPr>
        <w:tblStyle w:val="5"/>
        <w:tblW w:w="10312" w:type="dxa"/>
        <w:tblInd w:w="298"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5017"/>
        <w:gridCol w:w="5295"/>
      </w:tblGrid>
      <w:tr w14:paraId="30532733">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c>
          <w:tcPr>
            <w:tcW w:w="5017" w:type="dxa"/>
            <w:tcBorders>
              <w:tl2br w:val="nil"/>
              <w:tr2bl w:val="nil"/>
            </w:tcBorders>
            <w:shd w:val="clear" w:color="auto" w:fill="auto"/>
            <w:vAlign w:val="top"/>
          </w:tcPr>
          <w:p w14:paraId="77AD20D7">
            <w:pPr>
              <w:tabs>
                <w:tab w:val="left" w:pos="7320"/>
              </w:tabs>
              <w:rPr>
                <w:b/>
                <w:bCs w:val="false"/>
                <w:sz w:val="18"/>
                <w:szCs w:val="18"/>
                <w:shd w:val="pct10" w:color="auto" w:fill="FFFFFF"/>
                <w:lang w:val="en-US"/>
              </w:rPr>
            </w:pPr>
            <w:r>
              <w:rPr>
                <w:rFonts w:hint="eastAsia" w:ascii="微软雅黑" w:hAnsi="微软雅黑" w:eastAsia="微软雅黑"/>
                <w:b/>
                <w:bCs/>
                <w:color w:val="5B5B5B"/>
                <w:szCs w:val="21"/>
                <w:lang w:eastAsia="zh-CN"/>
              </w:rPr>
              <w:t>英语：</w:t>
            </w:r>
            <w:r>
              <w:rPr>
                <w:rFonts w:hint="eastAsia" w:ascii="微软雅黑" w:hAnsi="微软雅黑" w:eastAsia="微软雅黑"/>
                <w:b w:val="false"/>
                <w:bCs w:val="false"/>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050397FB">
            <w:pPr>
              <w:tabs>
                <w:tab w:val="left" w:pos="7320"/>
              </w:tabs>
              <w:rPr>
                <w:rFonts w:hint="eastAsia" w:ascii="微软雅黑" w:hAnsi="微软雅黑" w:eastAsia="微软雅黑"/>
                <w:b/>
                <w:bCs/>
                <w:color w:val="5B5B5B"/>
                <w:szCs w:val="21"/>
              </w:rPr>
            </w:pPr>
            <w:r>
              <w:rPr>
                <w:rFonts w:hint="eastAsia" w:ascii="微软雅黑" w:hAnsi="微软雅黑" w:eastAsia="微软雅黑"/>
                <w:b/>
                <w:bCs/>
                <w:color w:val="5B5B5B"/>
                <w:szCs w:val="21"/>
                <w:lang w:eastAsia="zh-CN"/>
              </w:rPr>
              <w:t>日语：</w:t>
            </w:r>
            <w:r>
              <w:rPr>
                <w:rFonts w:hint="eastAsia" w:ascii="微软雅黑" w:hAnsi="微软雅黑" w:eastAsia="微软雅黑"/>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r>
      <w:tr w14:paraId="161F4F82">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756" w:hRule="atLeast"/>
        </w:trPr>
        <w:tc>
          <w:tcPr>
            <w:tcW w:w="5017" w:type="dxa"/>
            <w:tcBorders>
              <w:tl2br w:val="nil"/>
              <w:tr2bl w:val="nil"/>
            </w:tcBorders>
            <w:shd w:val="clear" w:color="auto" w:fill="auto"/>
            <w:vAlign w:val="top"/>
          </w:tcPr>
          <w:p w14:paraId="0DFAAB8A">
            <w:pPr>
              <w:rPr>
                <w:sz w:val="18"/>
                <w:szCs w:val="18"/>
                <w:lang w:val="en-US"/>
              </w:rPr>
            </w:pPr>
            <w:r>
              <w:rPr>
                <w:rFonts w:hint="eastAsia" w:ascii="微软雅黑" w:hAnsi="微软雅黑" w:eastAsia="微软雅黑"/>
                <w:b/>
                <w:bCs/>
                <w:color w:val="5B5B5B"/>
                <w:szCs w:val="21"/>
                <w:lang w:eastAsia="zh-CN"/>
              </w:rPr>
              <w:t>其他语言：</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lang w:val="en-US" w:eastAsia="zh-CN"/>
              </w:rPr>
              <w:t xml:space="preserve">   </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207F69DA">
            <w:pPr>
              <w:tabs>
                <w:tab w:val="left" w:pos="7320"/>
              </w:tabs>
              <w:rPr>
                <w:sz w:val="18"/>
                <w:szCs w:val="18"/>
                <w:lang w:val="en-US"/>
              </w:rPr>
            </w:pPr>
            <w:r>
              <w:rPr>
                <w:rFonts w:hint="eastAsia" w:ascii="微软雅黑" w:hAnsi="微软雅黑" w:eastAsia="微软雅黑"/>
                <w:b/>
                <w:bCs/>
                <w:color w:val="5B5B5B"/>
                <w:szCs w:val="21"/>
                <w:lang w:eastAsia="zh-CN"/>
              </w:rPr>
              <w:t>电脑水平：</w:t>
            </w:r>
            <w:r>
              <w:rPr>
                <w:rFonts w:hint="eastAsia" w:ascii="微软雅黑" w:hAnsi="微软雅黑" w:eastAsia="微软雅黑"/>
                <w:color w:val="5B5B5B"/>
                <w:szCs w:val="21"/>
                <w:lang w:val="en-US" w:eastAsia="zh-CN"/>
              </w:rPr>
              <w:t xml:space="preserve"> </w:t>
            </w:r>
            <w:r>
              <w:rPr>
                <w:rFonts w:hint="eastAsia" w:ascii="微软雅黑" w:hAnsi="微软雅黑" w:eastAsia="微软雅黑"/>
                <w:b w:val="false"/>
                <w:bCs w:val="false"/>
                <w:color w:val="5B5B5B"/>
                <w:szCs w:val="21"/>
                <w:lang w:eastAsia="zh-CN"/>
              </w:rPr>
              <w:t>良好</w:t>
            </w:r>
          </w:p>
        </w:tc>
      </w:tr>
      <w:tr w14:paraId="3C37F63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c>
          <w:tcPr>
            <w:tcW w:w="10312" w:type="dxa"/>
            <w:gridSpan w:val="2"/>
            <w:tcBorders>
              <w:tl2br w:val="nil"/>
              <w:tr2bl w:val="nil"/>
            </w:tcBorders>
            <w:shd w:val="clear" w:color="auto" w:fill="auto"/>
            <w:vAlign w:val="top"/>
          </w:tcPr>
          <w:p w14:paraId="24BDCB5C">
            <w:pPr>
              <w:jc w:val="both"/>
              <w:rPr>
                <w:rFonts w:hint="eastAsia"/>
                <w:lang w:val="en-US" w:eastAsia="zh-CN"/>
              </w:rPr>
            </w:pPr>
            <w:r>
              <w:rPr>
                <w:rFonts w:hint="eastAsia" w:ascii="微软雅黑" w:hAnsi="微软雅黑" w:eastAsia="微软雅黑"/>
                <w:b/>
                <w:bCs/>
                <w:color w:val="5B5B5B"/>
                <w:szCs w:val="21"/>
                <w:lang w:val="en-US" w:eastAsia="zh-CN"/>
              </w:rPr>
              <w:t>其他技能：</w:t>
            </w:r>
            <w:r>
              <w:rPr>
                <w:rFonts w:hint="eastAsia"/>
                <w:b w:val="false"/>
                <w:bCs w:val="false"/>
                <w:color w:val="5B5B5B"/>
                <w:szCs w:val="21"/>
                <w:lang w:val="en-US" w:eastAsia="zh-CN"/>
              </w:rPr>
              <w:t>通过13年染整相关工作，熟悉染厂的生产流程，能够解决生产过程中出现的一些问题，对涤纶，涤棉，棉的溢流染色、卷染染色相当熟悉，能够制定生产工艺。染整助剂方面对染整助剂的性能及应用相当熟悉，目前主要从事染整助剂的应用和染厂使用过程中问题的解决。</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xml:space="preserve">  </w:t>
            </w:r>
          </w:p>
        </w:tc>
      </w:tr>
    </w:tbl>
    <w:p w14:paraId="30CE0BCA"/>
    <w:p w14:paraId="6F947836"/>
    <w:sectPr>
      <w:headerReference w:type="default" r:id="rId3"/>
      <w:pgSz w:w="11906" w:h="16838"/>
      <w:pgMar w:top="454" w:right="454" w:bottom="454" w:left="45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79E4D">
    <w:pPr>
      <w:pStyle w:val="3"/>
      <w:rPr>
        <w:rFonts w:hint="eastAsia" w:eastAsia="微软雅黑"/>
        <w:lang w:eastAsia="zh-CN"/>
      </w:rPr>
    </w:pPr>
    <w:r>
      <w:rPr>
        <w:rFonts w:hint="eastAsia" w:eastAsia="微软雅黑"/>
        <w:lang w:eastAsia="zh-CN"/>
      </w:rPr>
      <w:drawing>
        <wp:inline distT="0" distB="0" distL="114300" distR="114300">
          <wp:extent cx="6979285" cy="413385"/>
          <wp:effectExtent l="0" t="0" r="12065" b="5715"/>
          <wp:docPr id="2" name="图片 2" descr="resume_pd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me_pdf_logo"/>
                  <pic:cNvPicPr>
                    <a:picLocks noChangeAspect="1"/>
                  </pic:cNvPicPr>
                </pic:nvPicPr>
                <pic:blipFill>
                  <a:blip r:embed="rId1"/>
                  <a:stretch>
                    <a:fillRect/>
                  </a:stretch>
                </pic:blipFill>
                <pic:spPr>
                  <a:xfrm>
                    <a:off x="0" y="0"/>
                    <a:ext cx="6979285" cy="413385"/>
                  </a:xfrm>
                  <a:prstGeom prst="rect">
                    <a:avLst/>
                  </a:prstGeom>
                </pic:spPr>
              </pic:pic>
            </a:graphicData>
          </a:graphic>
        </wp:inline>
      </w:drawing>
    </w:r>
  </w:p>
  <w:p w14:paraId="09D7B93E">
    <w:r>
      <w:rPr>
        <w:sz w:val="18"/>
      </w:rPr>
      <w:pict>
        <v:shape id="PowerPlusWaterMarkObject281995" style="position:absolute;left:0pt;height:28.45pt;width:558.8pt;mso-position-horizontal:center;mso-position-horizontal-relative:margin;mso-position-vertical:center;mso-position-vertical-relative:margin;rotation:-2949120f;z-index:-251657216;mso-width-relative:page;mso-height-relative:page;" coordsize="21600,21600" o:spid="_x0000_s4098" filled="true" fillcolor="#D9D9D9" stroked="false" o:spt="136" type="#_x0000_t136" adj="10800">
          <v:path/>
          <v:fill on="true" opacity="49152f" focussize="0,0"/>
          <v:stroke on="false"/>
          <v:imagedata o:title=""/>
          <o:lock v:ext="edit" aspectratio="true"/>
          <v:textpath style="font-family:微软雅黑;font-size:36pt;v-same-letter-heights:f;v-text-align:center;" on="true" fitshape="true" fitpath="true" trim="true" xscale="false" string="简历来源Texhr纺织人才网，仅供招聘专用，禁止其它用途"/>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embedSystemFonts/>
  <w:bordersDoNotSurroundHeader w:val="false"/>
  <w:bordersDoNotSurroundFooter w:val="false"/>
  <w:documentProtection w:enforcement="false"/>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B7672"/>
    <w:rsid w:val="00B57B36"/>
    <w:rsid w:val="01705C11"/>
    <w:rsid w:val="029562D6"/>
    <w:rsid w:val="03630182"/>
    <w:rsid w:val="05DE61E6"/>
    <w:rsid w:val="066E1317"/>
    <w:rsid w:val="07F10452"/>
    <w:rsid w:val="0845239C"/>
    <w:rsid w:val="0907261E"/>
    <w:rsid w:val="096B7672"/>
    <w:rsid w:val="0C364685"/>
    <w:rsid w:val="0C7D0506"/>
    <w:rsid w:val="0E303356"/>
    <w:rsid w:val="0EC817E1"/>
    <w:rsid w:val="0EF16F8A"/>
    <w:rsid w:val="0F895414"/>
    <w:rsid w:val="11DD005F"/>
    <w:rsid w:val="13971ACE"/>
    <w:rsid w:val="1468384A"/>
    <w:rsid w:val="14BB6070"/>
    <w:rsid w:val="172F2754"/>
    <w:rsid w:val="174D6D27"/>
    <w:rsid w:val="18D21BDA"/>
    <w:rsid w:val="1A0758B3"/>
    <w:rsid w:val="1C536B8E"/>
    <w:rsid w:val="20CF69FF"/>
    <w:rsid w:val="22034BB2"/>
    <w:rsid w:val="25445C0D"/>
    <w:rsid w:val="284E28FF"/>
    <w:rsid w:val="2F124686"/>
    <w:rsid w:val="32D16607"/>
    <w:rsid w:val="33EA7980"/>
    <w:rsid w:val="354B26A0"/>
    <w:rsid w:val="358D0F0B"/>
    <w:rsid w:val="363B7C6D"/>
    <w:rsid w:val="37BE1588"/>
    <w:rsid w:val="38871C41"/>
    <w:rsid w:val="3A096920"/>
    <w:rsid w:val="3C300842"/>
    <w:rsid w:val="3E66679D"/>
    <w:rsid w:val="40C81049"/>
    <w:rsid w:val="42660B19"/>
    <w:rsid w:val="42957651"/>
    <w:rsid w:val="493354CD"/>
    <w:rsid w:val="49667651"/>
    <w:rsid w:val="49D24CE6"/>
    <w:rsid w:val="4FAE23B1"/>
    <w:rsid w:val="53B84F4D"/>
    <w:rsid w:val="53D57105"/>
    <w:rsid w:val="5483280F"/>
    <w:rsid w:val="59050C34"/>
    <w:rsid w:val="596F2552"/>
    <w:rsid w:val="59C7413C"/>
    <w:rsid w:val="5B2353A2"/>
    <w:rsid w:val="5B8F2A37"/>
    <w:rsid w:val="5D0C00B7"/>
    <w:rsid w:val="5D131446"/>
    <w:rsid w:val="5D204ECB"/>
    <w:rsid w:val="5D521F6E"/>
    <w:rsid w:val="5E110C64"/>
    <w:rsid w:val="63AB23D8"/>
    <w:rsid w:val="65491EA9"/>
    <w:rsid w:val="6595587C"/>
    <w:rsid w:val="660B53B0"/>
    <w:rsid w:val="6744358B"/>
    <w:rsid w:val="682E182A"/>
    <w:rsid w:val="697604D9"/>
    <w:rsid w:val="69C73CE4"/>
    <w:rsid w:val="6AE83F12"/>
    <w:rsid w:val="6BA36666"/>
    <w:rsid w:val="6C6121CE"/>
    <w:rsid w:val="6D4D2752"/>
    <w:rsid w:val="6E141101"/>
    <w:rsid w:val="6EC863D2"/>
    <w:rsid w:val="71A5490B"/>
    <w:rsid w:val="71D945B4"/>
    <w:rsid w:val="75CF63FA"/>
    <w:rsid w:val="75E35A02"/>
    <w:rsid w:val="78746ABE"/>
    <w:rsid w:val="79501600"/>
    <w:rsid w:val="795502FC"/>
    <w:rsid w:val="7AAE33D1"/>
    <w:rsid w:val="7BB73BB8"/>
    <w:rsid w:val="7DDC1A7B"/>
    <w:rsid w:val="7DFF53A3"/>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defLockedState="false" w:defUIPriority="99" w:defSemiHidden="true" w:defUnhideWhenUsed="true" w:defQFormat="false" w:count="260">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index 1" w:uiPriority="0" w:semiHidden="false" w:unhideWhenUsed="false"/>
    <w:lsdException w:name="index 2" w:uiPriority="0" w:semiHidden="false" w:unhideWhenUsed="false"/>
    <w:lsdException w:name="index 3" w:uiPriority="0" w:semiHidden="false" w:unhideWhenUsed="false"/>
    <w:lsdException w:name="index 4" w:uiPriority="0" w:semiHidden="false" w:unhideWhenUsed="false"/>
    <w:lsdException w:name="index 5" w:uiPriority="0" w:semiHidden="false" w:unhideWhenUsed="false"/>
    <w:lsdException w:name="index 6" w:uiPriority="0" w:semiHidden="false" w:unhideWhenUsed="false"/>
    <w:lsdException w:name="index 7" w:uiPriority="0" w:semiHidden="false" w:unhideWhenUsed="false"/>
    <w:lsdException w:name="index 8" w:uiPriority="0" w:semiHidden="false" w:unhideWhenUsed="false"/>
    <w:lsdException w:name="index 9" w:uiPriority="0" w:semiHidden="false" w:unhideWhenUsed="false"/>
    <w:lsdException w:name="toc 1" w:uiPriority="0" w:semiHidden="false" w:unhideWhenUsed="false"/>
    <w:lsdException w:name="toc 2" w:uiPriority="0" w:semiHidden="false" w:unhideWhenUsed="false"/>
    <w:lsdException w:name="toc 3" w:uiPriority="0" w:semiHidden="false" w:unhideWhenUsed="false"/>
    <w:lsdException w:name="toc 4" w:uiPriority="0" w:semiHidden="false" w:unhideWhenUsed="false"/>
    <w:lsdException w:name="toc 5" w:uiPriority="0" w:semiHidden="false" w:unhideWhenUsed="false"/>
    <w:lsdException w:name="toc 6" w:uiPriority="0" w:semiHidden="false" w:unhideWhenUsed="false"/>
    <w:lsdException w:name="toc 7" w:uiPriority="0" w:semiHidden="false" w:unhideWhenUsed="false"/>
    <w:lsdException w:name="toc 8" w:uiPriority="0" w:semiHidden="false" w:unhideWhenUsed="false"/>
    <w:lsdException w:name="toc 9" w:uiPriority="0" w:semiHidden="false" w:unhideWhenUsed="false"/>
    <w:lsdException w:name="Normal Indent" w:uiPriority="0" w:semiHidden="false" w:unhideWhenUsed="false"/>
    <w:lsdException w:name="footnote text" w:uiPriority="0" w:semiHidden="false" w:unhideWhenUsed="false"/>
    <w:lsdException w:name="annotation text" w:uiPriority="0" w:semiHidden="false" w:unhideWhenUsed="false"/>
    <w:lsdException w:name="header" w:uiPriority="0" w:semiHidden="false" w:unhideWhenUsed="false" w:qFormat="true"/>
    <w:lsdException w:name="footer" w:uiPriority="0" w:semiHidden="false" w:unhideWhenUsed="false" w:qFormat="true"/>
    <w:lsdException w:name="index heading" w:uiPriority="0" w:semiHidden="false" w:unhideWhenUsed="false"/>
    <w:lsdException w:name="caption" w:uiPriority="0" w:qFormat="true"/>
    <w:lsdException w:name="table of figures" w:uiPriority="0" w:semiHidden="false" w:unhideWhenUsed="false"/>
    <w:lsdException w:name="envelope address" w:uiPriority="0" w:semiHidden="false" w:unhideWhenUsed="false"/>
    <w:lsdException w:name="envelope return" w:uiPriority="0" w:semiHidden="false" w:unhideWhenUsed="false"/>
    <w:lsdException w:name="footnote reference" w:uiPriority="0" w:semiHidden="false" w:unhideWhenUsed="false"/>
    <w:lsdException w:name="annotation reference" w:uiPriority="0" w:semiHidden="false" w:unhideWhenUsed="false"/>
    <w:lsdException w:name="line number" w:uiPriority="0" w:semiHidden="false" w:unhideWhenUsed="false"/>
    <w:lsdException w:name="page number" w:uiPriority="0" w:semiHidden="false" w:unhideWhenUsed="false"/>
    <w:lsdException w:name="endnote reference" w:uiPriority="0" w:semiHidden="false" w:unhideWhenUsed="false"/>
    <w:lsdException w:name="endnote text" w:uiPriority="0" w:semiHidden="false" w:unhideWhenUsed="false"/>
    <w:lsdException w:name="table of authorities" w:uiPriority="0" w:semiHidden="false" w:unhideWhenUsed="false"/>
    <w:lsdException w:name="macro" w:uiPriority="0" w:semiHidden="false" w:unhideWhenUsed="false"/>
    <w:lsdException w:name="toa heading" w:uiPriority="0" w:semiHidden="false" w:unhideWhenUsed="false"/>
    <w:lsdException w:name="List" w:uiPriority="0" w:semiHidden="false" w:unhideWhenUsed="false"/>
    <w:lsdException w:name="List Bullet" w:uiPriority="0" w:semiHidden="false" w:unhideWhenUsed="false"/>
    <w:lsdException w:name="List Number" w:uiPriority="0" w:semiHidden="false" w:unhideWhenUsed="false"/>
    <w:lsdException w:name="List 2" w:uiPriority="0" w:semiHidden="false" w:unhideWhenUsed="false"/>
    <w:lsdException w:name="List 3" w:uiPriority="0" w:semiHidden="false" w:unhideWhenUsed="false"/>
    <w:lsdException w:name="List 4" w:uiPriority="0" w:semiHidden="false" w:unhideWhenUsed="false"/>
    <w:lsdException w:name="List 5" w:uiPriority="0" w:semiHidden="false" w:unhideWhenUsed="false"/>
    <w:lsdException w:name="List Bullet 2" w:uiPriority="0" w:semiHidden="false" w:unhideWhenUsed="false"/>
    <w:lsdException w:name="List Bullet 3" w:uiPriority="0" w:semiHidden="false" w:unhideWhenUsed="false"/>
    <w:lsdException w:name="List Bullet 4" w:uiPriority="0" w:semiHidden="false" w:unhideWhenUsed="false"/>
    <w:lsdException w:name="List Bullet 5" w:uiPriority="0" w:semiHidden="false" w:unhideWhenUsed="false"/>
    <w:lsdException w:name="List Number 2" w:uiPriority="0" w:semiHidden="false" w:unhideWhenUsed="false"/>
    <w:lsdException w:name="List Number 3" w:uiPriority="0" w:semiHidden="false" w:unhideWhenUsed="false"/>
    <w:lsdException w:name="List Number 4" w:uiPriority="0" w:semiHidden="false" w:unhideWhenUsed="false"/>
    <w:lsdException w:name="List Number 5" w:uiPriority="0" w:semiHidden="false" w:unhideWhenUsed="false"/>
    <w:lsdException w:name="Title" w:uiPriority="0" w:semiHidden="false" w:unhideWhenUsed="false" w:qFormat="true"/>
    <w:lsdException w:name="Closing" w:uiPriority="0" w:semiHidden="false" w:unhideWhenUsed="false"/>
    <w:lsdException w:name="Signature" w:uiPriority="0" w:semiHidden="false" w:unhideWhenUsed="false"/>
    <w:lsdException w:name="Default Paragraph Font" w:uiPriority="0" w:unhideWhenUsed="false" w:qFormat="true"/>
    <w:lsdException w:name="Body Text" w:uiPriority="0" w:semiHidden="false" w:unhideWhenUsed="false"/>
    <w:lsdException w:name="Body Text Indent" w:uiPriority="0" w:semiHidden="false" w:unhideWhenUsed="false"/>
    <w:lsdException w:name="List Continue" w:uiPriority="0" w:semiHidden="false" w:unhideWhenUsed="false"/>
    <w:lsdException w:name="List Continue 2" w:uiPriority="0" w:semiHidden="false" w:unhideWhenUsed="false"/>
    <w:lsdException w:name="List Continue 3" w:uiPriority="0" w:semiHidden="false" w:unhideWhenUsed="false"/>
    <w:lsdException w:name="List Continue 4" w:uiPriority="0" w:semiHidden="false" w:unhideWhenUsed="false"/>
    <w:lsdException w:name="List Continue 5" w:uiPriority="0" w:semiHidden="false" w:unhideWhenUsed="false"/>
    <w:lsdException w:name="Message Header" w:uiPriority="0" w:semiHidden="false" w:unhideWhenUsed="false"/>
    <w:lsdException w:name="Subtitle" w:uiPriority="0" w:semiHidden="false" w:unhideWhenUsed="false" w:qFormat="true"/>
    <w:lsdException w:name="Salutation" w:uiPriority="0" w:semiHidden="false" w:unhideWhenUsed="false"/>
    <w:lsdException w:name="Date" w:uiPriority="0" w:semiHidden="false" w:unhideWhenUsed="false"/>
    <w:lsdException w:name="Body Text First Indent" w:uiPriority="0" w:semiHidden="false" w:unhideWhenUsed="false"/>
    <w:lsdException w:name="Body Text First Indent 2" w:uiPriority="0" w:semiHidden="false" w:unhideWhenUsed="false"/>
    <w:lsdException w:name="Note Heading" w:uiPriority="0" w:semiHidden="false" w:unhideWhenUsed="false"/>
    <w:lsdException w:name="Body Text 2" w:uiPriority="0" w:semiHidden="false" w:unhideWhenUsed="false"/>
    <w:lsdException w:name="Body Text 3" w:uiPriority="0" w:semiHidden="false" w:unhideWhenUsed="false"/>
    <w:lsdException w:name="Body Text Indent 2" w:uiPriority="0" w:semiHidden="false" w:unhideWhenUsed="false"/>
    <w:lsdException w:name="Body Text Indent 3" w:uiPriority="0" w:semiHidden="false" w:unhideWhenUsed="false"/>
    <w:lsdException w:name="Block Text" w:uiPriority="0" w:semiHidden="false" w:unhideWhenUsed="false"/>
    <w:lsdException w:name="Hyperlink" w:uiPriority="0" w:semiHidden="false" w:unhideWhenUsed="false"/>
    <w:lsdException w:name="FollowedHyperlink" w:uiPriority="0" w:semiHidden="false" w:unhideWhenUsed="false"/>
    <w:lsdException w:name="Strong" w:uiPriority="0" w:semiHidden="false" w:unhideWhenUsed="false" w:qFormat="true"/>
    <w:lsdException w:name="Emphasis" w:uiPriority="0" w:semiHidden="false" w:unhideWhenUsed="false" w:qFormat="true"/>
    <w:lsdException w:name="Document Map" w:uiPriority="0" w:semiHidden="false" w:unhideWhenUsed="false"/>
    <w:lsdException w:name="Plain Text" w:uiPriority="0" w:semiHidden="false" w:unhideWhenUsed="false"/>
    <w:lsdException w:name="E-mail Signature" w:uiPriority="0" w:semiHidden="false" w:unhideWhenUsed="false"/>
    <w:lsdException w:name="Normal (Web)" w:uiPriority="0" w:semiHidden="false" w:unhideWhenUsed="false"/>
    <w:lsdException w:name="HTML Acronym" w:uiPriority="0" w:semiHidden="false" w:unhideWhenUsed="false"/>
    <w:lsdException w:name="HTML Address" w:uiPriority="0" w:semiHidden="false" w:unhideWhenUsed="false"/>
    <w:lsdException w:name="HTML Cite" w:uiPriority="0" w:semiHidden="false" w:unhideWhenUsed="false"/>
    <w:lsdException w:name="HTML Code" w:uiPriority="0" w:semiHidden="false" w:unhideWhenUsed="false"/>
    <w:lsdException w:name="HTML Definition" w:uiPriority="0" w:semiHidden="false" w:unhideWhenUsed="false"/>
    <w:lsdException w:name="HTML Keyboard" w:uiPriority="0" w:semiHidden="false" w:unhideWhenUsed="false"/>
    <w:lsdException w:name="HTML Preformatted" w:uiPriority="0" w:semiHidden="false" w:unhideWhenUsed="false"/>
    <w:lsdException w:name="HTML Sample" w:uiPriority="0" w:semiHidden="false" w:unhideWhenUsed="false"/>
    <w:lsdException w:name="HTML Typewriter" w:uiPriority="0" w:semiHidden="false" w:unhideWhenUsed="false"/>
    <w:lsdException w:name="HTML Variable" w:uiPriority="0" w:semiHidden="false" w:unhideWhenUsed="false"/>
    <w:lsdException w:name="Normal Table" w:uiPriority="0" w:unhideWhenUsed="false" w:qFormat="true"/>
    <w:lsdException w:name="annotation subject" w:uiPriority="0" w:semiHidden="false" w:unhideWhenUsed="false"/>
    <w:lsdException w:name="Table Simple 1" w:uiPriority="0" w:semiHidden="false" w:unhideWhenUsed="false"/>
    <w:lsdException w:name="Table Simple 2" w:uiPriority="0" w:semiHidden="false" w:unhideWhenUsed="false"/>
    <w:lsdException w:name="Table Simple 3" w:uiPriority="0" w:semiHidden="false" w:unhideWhenUsed="false"/>
    <w:lsdException w:name="Table Classic 1" w:uiPriority="0" w:semiHidden="false" w:unhideWhenUsed="false"/>
    <w:lsdException w:name="Table Classic 2" w:uiPriority="0" w:semiHidden="false" w:unhideWhenUsed="false"/>
    <w:lsdException w:name="Table Classic 3" w:uiPriority="0" w:semiHidden="false" w:unhideWhenUsed="false"/>
    <w:lsdException w:name="Table Classic 4" w:uiPriority="0" w:semiHidden="false" w:unhideWhenUsed="false"/>
    <w:lsdException w:name="Table Colorful 1" w:uiPriority="0" w:semiHidden="false" w:unhideWhenUsed="false"/>
    <w:lsdException w:name="Table Colorful 2" w:uiPriority="0" w:semiHidden="false" w:unhideWhenUsed="false"/>
    <w:lsdException w:name="Table Colorful 3" w:uiPriority="0" w:semiHidden="false" w:unhideWhenUsed="false"/>
    <w:lsdException w:name="Table Columns 1" w:uiPriority="0" w:semiHidden="false" w:unhideWhenUsed="false"/>
    <w:lsdException w:name="Table Columns 2" w:uiPriority="0" w:semiHidden="false" w:unhideWhenUsed="false"/>
    <w:lsdException w:name="Table Columns 3" w:uiPriority="0" w:semiHidden="false" w:unhideWhenUsed="false"/>
    <w:lsdException w:name="Table Columns 4" w:uiPriority="0" w:semiHidden="false" w:unhideWhenUsed="false"/>
    <w:lsdException w:name="Table Columns 5" w:uiPriority="0" w:semiHidden="false" w:unhideWhenUsed="false"/>
    <w:lsdException w:name="Table Grid 1" w:uiPriority="0" w:semiHidden="false" w:unhideWhenUsed="false"/>
    <w:lsdException w:name="Table Grid 2" w:uiPriority="0" w:semiHidden="false" w:unhideWhenUsed="false"/>
    <w:lsdException w:name="Table Grid 3" w:uiPriority="0" w:semiHidden="false" w:unhideWhenUsed="false"/>
    <w:lsdException w:name="Table Grid 4" w:uiPriority="0" w:semiHidden="false" w:unhideWhenUsed="false"/>
    <w:lsdException w:name="Table Grid 5" w:uiPriority="0" w:semiHidden="false" w:unhideWhenUsed="false"/>
    <w:lsdException w:name="Table Grid 6" w:uiPriority="0" w:semiHidden="false" w:unhideWhenUsed="false"/>
    <w:lsdException w:name="Table Grid 7" w:uiPriority="0" w:semiHidden="false" w:unhideWhenUsed="false"/>
    <w:lsdException w:name="Table Grid 8" w:uiPriority="0" w:semiHidden="false" w:unhideWhenUsed="false"/>
    <w:lsdException w:name="Table List 1" w:uiPriority="0" w:semiHidden="false" w:unhideWhenUsed="false"/>
    <w:lsdException w:name="Table List 2" w:uiPriority="0" w:semiHidden="false" w:unhideWhenUsed="false"/>
    <w:lsdException w:name="Table List 3" w:uiPriority="0" w:semiHidden="false" w:unhideWhenUsed="false"/>
    <w:lsdException w:name="Table List 4" w:uiPriority="0" w:semiHidden="false" w:unhideWhenUsed="false"/>
    <w:lsdException w:name="Table List 5" w:uiPriority="0" w:semiHidden="false" w:unhideWhenUsed="false"/>
    <w:lsdException w:name="Table List 6" w:uiPriority="0" w:semiHidden="false" w:unhideWhenUsed="false"/>
    <w:lsdException w:name="Table List 7" w:uiPriority="0" w:semiHidden="false" w:unhideWhenUsed="false"/>
    <w:lsdException w:name="Table List 8" w:uiPriority="0" w:semiHidden="false" w:unhideWhenUsed="false"/>
    <w:lsdException w:name="Table 3D effects 1" w:uiPriority="0" w:semiHidden="false" w:unhideWhenUsed="false"/>
    <w:lsdException w:name="Table 3D effects 2" w:uiPriority="0" w:semiHidden="false" w:unhideWhenUsed="false"/>
    <w:lsdException w:name="Table 3D effects 3" w:uiPriority="0" w:semiHidden="false" w:unhideWhenUsed="false"/>
    <w:lsdException w:name="Table Contemporary" w:uiPriority="0" w:semiHidden="false" w:unhideWhenUsed="false"/>
    <w:lsdException w:name="Table Elegant" w:uiPriority="0" w:semiHidden="false" w:unhideWhenUsed="false"/>
    <w:lsdException w:name="Table Professional" w:uiPriority="0" w:semiHidden="false" w:unhideWhenUsed="false"/>
    <w:lsdException w:name="Table Subtle 1" w:uiPriority="0" w:semiHidden="false" w:unhideWhenUsed="false"/>
    <w:lsdException w:name="Table Subtle 2" w:uiPriority="0" w:semiHidden="false" w:unhideWhenUsed="false"/>
    <w:lsdException w:name="Table Web 1" w:uiPriority="0" w:semiHidden="false" w:unhideWhenUsed="false"/>
    <w:lsdException w:name="Table Web 2" w:uiPriority="0" w:semiHidden="false" w:unhideWhenUsed="false"/>
    <w:lsdException w:name="Table Web 3" w:uiPriority="0" w:semiHidden="false" w:unhideWhenUsed="false"/>
    <w:lsdException w:name="Balloon Text" w:uiPriority="0" w:semiHidden="false" w:unhideWhenUsed="false"/>
    <w:lsdException w:name="Table Grid" w:uiPriority="0" w:semiHidden="false" w:unhideWhenUsed="false" w:qFormat="true"/>
    <w:lsdException w:name="Table Theme" w:uiPriority="0" w:semiHidden="false" w:unhideWhenUsed="fals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atentStyles>
  <w:style w:type="paragraph" w:styleId="1" w:default="true">
    <w:name w:val="Normal"/>
    <w:qFormat/>
    <w:uiPriority w:val="0"/>
    <w:pPr>
      <w:widowControl w:val="false"/>
      <w:jc w:val="both"/>
    </w:pPr>
    <w:rPr>
      <w:rFonts w:ascii="微软雅黑" w:hAnsi="微软雅黑" w:eastAsia="微软雅黑" w:cs="微软雅黑"/>
      <w:kern w:val="2"/>
      <w:sz w:val="21"/>
      <w:szCs w:val="22"/>
      <w:lang w:val="en-US" w:eastAsia="zh-CN" w:bidi="ar-SA"/>
    </w:rPr>
  </w:style>
  <w:style w:type="character" w:styleId="6" w:default="true">
    <w:name w:val="Default Paragraph Font"/>
    <w:semiHidden/>
    <w:qFormat/>
    <w:uiPriority w:val="0"/>
  </w:style>
  <w:style w:type="table" w:styleId="4" w:default="true">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false"/>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false"/>
      <w:spacing w:line="240" w:lineRule="auto"/>
      <w:jc w:val="both"/>
      <w:outlineLvl w:val="9"/>
    </w:pPr>
    <w:rPr>
      <w:sz w:val="18"/>
    </w:rPr>
  </w:style>
  <w:style w:type="table" w:styleId="5">
    <w:name w:val="Table Grid"/>
    <w:basedOn w:val="4"/>
    <w:qFormat/>
    <w:uiPriority w:val="0"/>
    <w:pPr>
      <w:widowControl w:val="false"/>
      <w:jc w:val="both"/>
    </w:pPr>
    <w:tblPr>
      <w:tblBorders>
        <w:top w:val="none" w:color="auto" w:sz="4" w:space="0"/>
        <w:left w:val="none" w:color="auto" w:sz="4" w:space="0"/>
        <w:bottom w:val="none" w:color="auto" w:sz="4" w:space="0"/>
        <w:right w:val="none" w:color="auto" w:sz="4" w:space="0"/>
        <w:insideH w:val="none" w:color="auto" w:sz="4" w:space="0"/>
        <w:insideV w:val="none" w:color="auto" w:sz="4" w:space="0"/>
      </w:tblBorders>
    </w:tblPr>
  </w:style>
</w:styles>
</file>

<file path=word/_rels/document.xml.rels>&#65279;<?xml version="1.0" encoding="utf-8"?><Relationships xmlns="http://schemas.openxmlformats.org/package/2006/relationships"><Relationship Type="http://schemas.openxmlformats.org/officeDocument/2006/relationships/fontTable" Target="/word/fontTable.xml" Id="rId7" /><Relationship Type="http://schemas.openxmlformats.org/officeDocument/2006/relationships/customXml" Target="/customXML/item.xml" Id="rId6" /><Relationship Type="http://schemas.openxmlformats.org/officeDocument/2006/relationships/image" Target="/media/image.bin" Id="rId5" /><Relationship Type="http://schemas.openxmlformats.org/officeDocument/2006/relationships/theme" Target="/word/theme/theme.xml" Id="rId4" /><Relationship Type="http://schemas.openxmlformats.org/officeDocument/2006/relationships/header" Target="/word/header.xml" Id="rId3" /><Relationship Type="http://schemas.openxmlformats.org/officeDocument/2006/relationships/settings" Target="/word/settings.xml" Id="rId2" /><Relationship Type="http://schemas.openxmlformats.org/officeDocument/2006/relationships/styles" Target="/word/styles.xml" Id="rId1" /></Relationships>
</file>

<file path=word/_rels/header.xml.rels>&#65279;<?xml version="1.0" encoding="utf-8"?><Relationships xmlns="http://schemas.openxmlformats.org/package/2006/relationships"><Relationship Type="http://schemas.openxmlformats.org/officeDocument/2006/relationships/image" Target="/media/image2.bin" Id="rId1" /></Relationships>
</file>

<file path=word/theme/theme.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微软雅黑"/>
        <a:font script="Hebr" typeface="微软雅黑"/>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微软雅黑"/>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xml.rels>&#65279;<?xml version="1.0" encoding="utf-8"?><Relationships xmlns="http://schemas.openxmlformats.org/package/2006/relationships"><Relationship Type="http://schemas.openxmlformats.org/officeDocument/2006/relationships/customXmlProps" Target="/customXML/itemProps.xml" Id="rId1" /></Relationships>
</file>

<file path=customXML/item.xml><?xml version="1.0" encoding="utf-8"?>
<s:customData xmlns="http://www.wps.cn/officeDocument/2013/wpsCustomData" xmlns:s="http://www.wps.cn/officeDocument/2013/wpsCustomData">
  <customSectProps/>
  <customShpExts>
    <customShpInfo spid="_x0000_s4098"/>
  </customShpExts>
</s:customData>
</file>

<file path=customXML/itemProps.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Normal.dotm</ap:Template>
  <ap:Pages>3</ap:Pages>
  <ap:Words>751</ap:Words>
  <ap:Characters>849</ap:Characters>
  <ap:Lines>0</ap:Lines>
  <ap:Paragraphs>0</ap:Paragraphs>
  <ap:TotalTime>0</ap:TotalTime>
  <ap:ScaleCrop>false</ap:ScaleCrop>
  <ap:LinksUpToDate>false</ap:LinksUpToDate>
  <ap:CharactersWithSpaces>1339</ap:CharactersWithSpaces>
  <ap:Application>WPS Office_12.1.0.21541_F1E327BC-269C-435d-A152-05C5408002CA</ap:Application>
  <ap:DocSecurity>0</ap:DocSecurity>
</ap: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2052-12.1.0.21541</vt:lpwstr>
  </op:property>
  <op:property fmtid="{D5CDD505-2E9C-101B-9397-08002B2CF9AE}" pid="3" name="KSOTemplateDocerSaveRecord">
    <vt:lpwstr>eyJoZGlkIjoiYjNmZGQyNmRiNjc2OTMyY2M5NDliYjE2MDllODNhOGUifQ==</vt:lpwstr>
  </op:property>
  <op:property fmtid="{D5CDD505-2E9C-101B-9397-08002B2CF9AE}" pid="4" name="ICV">
    <vt:lpwstr>ED50688DF53241559E7722F10E930C29_13</vt:lpwstr>
  </op:property>
</op:Properties>
</file>