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8abacdd674923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dc1270debae4595a5b3d69579eb4445.psmdcp" Id="R7776c9644b9a4dab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46岁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现工作地：广东省广州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籍：鹤山市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纺织原料,棉纺,面辅料,纺机设备,服装服饰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市场拓展主管/经理,市场总监,区域经理,客服经理,销售经理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北京,上海,福建,浙江,广东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工作勤奋，有容人之量。诚恳务实，综合能力好。廉洁守法！</w:t>
              <w:rPr>
                <w:rFonts w:hint="eastAsia"/>
                <w:color w:val="5B5B5B"/>
                <w:szCs w:val="21"/>
                <w:lang w:eastAsia="zh-CN"/>
              </w:rPr>
              <w:t>工作勤奋，有容人之量。诚恳务实，综合能力好。廉洁守法！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起清客户的底细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